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A" w:rsidRDefault="001B487A" w:rsidP="00861CD9">
      <w:pPr>
        <w:tabs>
          <w:tab w:val="left" w:pos="7649"/>
        </w:tabs>
        <w:spacing w:line="240" w:lineRule="auto"/>
        <w:rPr>
          <w:b/>
          <w:bCs/>
          <w:sz w:val="28"/>
        </w:rPr>
      </w:pPr>
      <w:r>
        <w:rPr>
          <w:b/>
          <w:bCs/>
          <w:sz w:val="28"/>
          <w:lang w:val="sr-Cyrl-CS"/>
        </w:rPr>
        <w:t>ОСНОВНА ШКОЛА "ИВО ЛОЛА РИБАР"</w:t>
      </w:r>
      <w:r w:rsidR="00935269">
        <w:rPr>
          <w:b/>
          <w:bCs/>
          <w:sz w:val="28"/>
          <w:lang w:val="sr-Cyrl-CS"/>
        </w:rPr>
        <w:t xml:space="preserve"> СОМБОР</w:t>
      </w:r>
    </w:p>
    <w:p w:rsidR="001B487A" w:rsidRDefault="001B487A" w:rsidP="00861CD9">
      <w:pPr>
        <w:tabs>
          <w:tab w:val="left" w:pos="7649"/>
        </w:tabs>
        <w:spacing w:line="240" w:lineRule="auto"/>
        <w:rPr>
          <w:b/>
          <w:bCs/>
          <w:sz w:val="28"/>
          <w:lang w:val="sr-Cyrl-CS"/>
        </w:rPr>
      </w:pPr>
      <w:r>
        <w:rPr>
          <w:b/>
          <w:bCs/>
          <w:sz w:val="28"/>
          <w:lang w:val="sr-Cyrl-CS"/>
        </w:rPr>
        <w:t>Моношторска ул.бр.</w:t>
      </w:r>
      <w:r>
        <w:rPr>
          <w:b/>
          <w:bCs/>
          <w:sz w:val="28"/>
        </w:rPr>
        <w:t>4</w:t>
      </w:r>
      <w:r>
        <w:rPr>
          <w:b/>
          <w:bCs/>
          <w:sz w:val="28"/>
          <w:lang w:val="sr-Cyrl-CS"/>
        </w:rPr>
        <w:t>, тел/факс 025/412</w:t>
      </w:r>
      <w:r w:rsidR="00935269">
        <w:rPr>
          <w:b/>
          <w:bCs/>
          <w:sz w:val="28"/>
          <w:lang w:val="sr-Cyrl-CS"/>
        </w:rPr>
        <w:t>-371</w:t>
      </w:r>
    </w:p>
    <w:p w:rsidR="001B487A" w:rsidRDefault="001B487A" w:rsidP="00861CD9">
      <w:pPr>
        <w:pBdr>
          <w:bottom w:val="wave" w:sz="6" w:space="1" w:color="auto"/>
        </w:pBdr>
        <w:tabs>
          <w:tab w:val="left" w:pos="7649"/>
        </w:tabs>
        <w:spacing w:line="240" w:lineRule="auto"/>
        <w:rPr>
          <w:b/>
          <w:bCs/>
          <w:sz w:val="28"/>
        </w:rPr>
      </w:pPr>
      <w:r>
        <w:rPr>
          <w:b/>
          <w:bCs/>
          <w:sz w:val="28"/>
          <w:lang w:val="sl-SI"/>
        </w:rPr>
        <w:t xml:space="preserve">e-mail : </w:t>
      </w:r>
      <w:r w:rsidR="00856019">
        <w:rPr>
          <w:b/>
          <w:bCs/>
          <w:sz w:val="28"/>
          <w:lang w:val="sl-SI"/>
        </w:rPr>
        <w:fldChar w:fldCharType="begin"/>
      </w:r>
      <w:r>
        <w:rPr>
          <w:b/>
          <w:bCs/>
          <w:sz w:val="28"/>
          <w:lang w:val="sl-SI"/>
        </w:rPr>
        <w:instrText xml:space="preserve"> HYPERLINK "mailto:ilrsombor</w:instrText>
      </w:r>
      <w:r>
        <w:rPr>
          <w:b/>
          <w:bCs/>
          <w:sz w:val="28"/>
        </w:rPr>
        <w:instrText>@sbb.</w:instrText>
      </w:r>
      <w:r>
        <w:rPr>
          <w:b/>
          <w:bCs/>
          <w:sz w:val="28"/>
          <w:lang w:val="sr-Latn-CS"/>
        </w:rPr>
        <w:instrText>rs</w:instrText>
      </w:r>
      <w:r>
        <w:rPr>
          <w:b/>
          <w:bCs/>
          <w:sz w:val="28"/>
          <w:lang w:val="sl-SI"/>
        </w:rPr>
        <w:instrText xml:space="preserve">" </w:instrText>
      </w:r>
      <w:r w:rsidR="00856019">
        <w:rPr>
          <w:b/>
          <w:bCs/>
          <w:sz w:val="28"/>
          <w:lang w:val="sl-SI"/>
        </w:rPr>
        <w:fldChar w:fldCharType="separate"/>
      </w:r>
      <w:r w:rsidRPr="0048365F">
        <w:rPr>
          <w:rStyle w:val="Hyperlink"/>
          <w:b/>
          <w:bCs/>
          <w:sz w:val="28"/>
          <w:lang w:val="sl-SI"/>
        </w:rPr>
        <w:t>ilrsombor</w:t>
      </w:r>
      <w:r w:rsidRPr="0048365F">
        <w:rPr>
          <w:rStyle w:val="Hyperlink"/>
          <w:b/>
          <w:bCs/>
          <w:sz w:val="28"/>
        </w:rPr>
        <w:t>@</w:t>
      </w:r>
      <w:proofErr w:type="spellStart"/>
      <w:r w:rsidRPr="0048365F">
        <w:rPr>
          <w:rStyle w:val="Hyperlink"/>
          <w:b/>
          <w:bCs/>
          <w:sz w:val="28"/>
        </w:rPr>
        <w:t>sbb</w:t>
      </w:r>
      <w:proofErr w:type="spellEnd"/>
      <w:r w:rsidRPr="0048365F">
        <w:rPr>
          <w:rStyle w:val="Hyperlink"/>
          <w:b/>
          <w:bCs/>
          <w:sz w:val="28"/>
        </w:rPr>
        <w:t>.</w:t>
      </w:r>
      <w:r w:rsidRPr="0048365F">
        <w:rPr>
          <w:rStyle w:val="Hyperlink"/>
          <w:b/>
          <w:bCs/>
          <w:sz w:val="28"/>
          <w:lang w:val="sr-Latn-CS"/>
        </w:rPr>
        <w:t>rs</w:t>
      </w:r>
      <w:r w:rsidR="00856019">
        <w:rPr>
          <w:b/>
          <w:bCs/>
          <w:sz w:val="28"/>
          <w:lang w:val="sl-SI"/>
        </w:rPr>
        <w:fldChar w:fldCharType="end"/>
      </w:r>
    </w:p>
    <w:p w:rsidR="001B487A" w:rsidRPr="00587AEB" w:rsidRDefault="001B487A" w:rsidP="00587AEB">
      <w:pPr>
        <w:tabs>
          <w:tab w:val="left" w:pos="7649"/>
        </w:tabs>
        <w:spacing w:line="240" w:lineRule="auto"/>
        <w:rPr>
          <w:b/>
          <w:bCs/>
          <w:sz w:val="28"/>
        </w:rPr>
      </w:pPr>
      <w:r>
        <w:rPr>
          <w:b/>
          <w:sz w:val="28"/>
          <w:szCs w:val="28"/>
          <w:lang w:val="sr-Cyrl-CS"/>
        </w:rPr>
        <w:t>Дел.број: 01-</w:t>
      </w:r>
      <w:r w:rsidR="00A0233B">
        <w:rPr>
          <w:b/>
          <w:sz w:val="28"/>
          <w:szCs w:val="28"/>
          <w:lang w:val="sr-Cyrl-CS"/>
        </w:rPr>
        <w:t>58</w:t>
      </w:r>
      <w:r w:rsidR="00DB61B3">
        <w:rPr>
          <w:b/>
          <w:sz w:val="28"/>
          <w:szCs w:val="28"/>
        </w:rPr>
        <w:t>-1</w:t>
      </w:r>
      <w:r>
        <w:rPr>
          <w:b/>
          <w:sz w:val="28"/>
          <w:szCs w:val="28"/>
          <w:lang w:val="sr-Cyrl-CS"/>
        </w:rPr>
        <w:t>/1</w:t>
      </w:r>
      <w:r w:rsidR="007C58C4">
        <w:rPr>
          <w:b/>
          <w:sz w:val="28"/>
          <w:szCs w:val="28"/>
        </w:rPr>
        <w:t>8</w:t>
      </w:r>
    </w:p>
    <w:p w:rsidR="001B487A" w:rsidRDefault="001B487A" w:rsidP="00861CD9">
      <w:pPr>
        <w:spacing w:line="240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Дана:</w:t>
      </w:r>
      <w:r w:rsidR="0026739C">
        <w:rPr>
          <w:b/>
          <w:sz w:val="28"/>
          <w:szCs w:val="28"/>
          <w:lang w:val="sr-Cyrl-CS"/>
        </w:rPr>
        <w:t xml:space="preserve"> </w:t>
      </w:r>
      <w:r w:rsidR="00DB61B3">
        <w:rPr>
          <w:b/>
          <w:sz w:val="28"/>
          <w:szCs w:val="28"/>
        </w:rPr>
        <w:t>31</w:t>
      </w:r>
      <w:r w:rsidR="007C58C4">
        <w:rPr>
          <w:b/>
          <w:sz w:val="28"/>
          <w:szCs w:val="28"/>
          <w:lang w:val="sr-Cyrl-CS"/>
        </w:rPr>
        <w:t>.01</w:t>
      </w:r>
      <w:r>
        <w:rPr>
          <w:b/>
          <w:sz w:val="28"/>
          <w:szCs w:val="28"/>
          <w:lang w:val="sr-Cyrl-CS"/>
        </w:rPr>
        <w:t>.201</w:t>
      </w:r>
      <w:r w:rsidR="007C58C4">
        <w:rPr>
          <w:b/>
          <w:sz w:val="28"/>
          <w:szCs w:val="28"/>
        </w:rPr>
        <w:t>8</w:t>
      </w:r>
      <w:r>
        <w:rPr>
          <w:b/>
          <w:sz w:val="28"/>
          <w:szCs w:val="28"/>
          <w:lang w:val="sr-Cyrl-CS"/>
        </w:rPr>
        <w:t>.</w:t>
      </w:r>
    </w:p>
    <w:p w:rsidR="00896EF9" w:rsidRDefault="00896EF9" w:rsidP="001C67DC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</w:pPr>
    </w:p>
    <w:p w:rsidR="001B487A" w:rsidRDefault="00D629E0" w:rsidP="005B1A30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  <w:bCs/>
          <w:color w:val="000000"/>
          <w:kern w:val="1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 xml:space="preserve">ИЗМЕНА </w:t>
      </w:r>
      <w:r w:rsidR="001E48B0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 xml:space="preserve"> И ДОПУНА </w:t>
      </w:r>
      <w:r w:rsidR="00F03F82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 xml:space="preserve">ПОЗИВА И </w:t>
      </w:r>
      <w:r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>КО</w:t>
      </w:r>
      <w:r w:rsidR="00D967F8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>НКУРСНЕ ДОКУМЕНТАЦИЈЕ</w:t>
      </w:r>
      <w:r w:rsidR="00841436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 xml:space="preserve"> ЈНМВ </w:t>
      </w:r>
      <w:r w:rsidR="0026739C">
        <w:rPr>
          <w:rFonts w:ascii="Arial" w:hAnsi="Arial" w:cs="Arial"/>
          <w:b/>
          <w:bCs/>
          <w:color w:val="000000"/>
          <w:kern w:val="1"/>
          <w:sz w:val="28"/>
          <w:szCs w:val="28"/>
        </w:rPr>
        <w:t>2</w:t>
      </w:r>
      <w:r w:rsidR="007C58C4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>/201</w:t>
      </w:r>
      <w:r w:rsidR="007C58C4">
        <w:rPr>
          <w:rFonts w:ascii="Arial" w:hAnsi="Arial" w:cs="Arial"/>
          <w:b/>
          <w:bCs/>
          <w:color w:val="000000"/>
          <w:kern w:val="1"/>
          <w:sz w:val="28"/>
          <w:szCs w:val="28"/>
        </w:rPr>
        <w:t>8</w:t>
      </w:r>
      <w:r w:rsidR="007179CA">
        <w:rPr>
          <w:rFonts w:ascii="Arial" w:hAnsi="Arial" w:cs="Arial"/>
          <w:b/>
          <w:bCs/>
          <w:color w:val="000000"/>
          <w:kern w:val="1"/>
          <w:sz w:val="28"/>
          <w:szCs w:val="28"/>
          <w:lang w:val="sr-Cyrl-CS"/>
        </w:rPr>
        <w:t>.</w:t>
      </w:r>
    </w:p>
    <w:p w:rsidR="00DB61B3" w:rsidRPr="00DB61B3" w:rsidRDefault="00DB61B3" w:rsidP="005B1A30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  <w:bCs/>
          <w:color w:val="000000"/>
          <w:kern w:val="1"/>
          <w:sz w:val="28"/>
          <w:szCs w:val="28"/>
        </w:rPr>
      </w:pPr>
    </w:p>
    <w:p w:rsidR="00861CD9" w:rsidRDefault="00861CD9" w:rsidP="00861CD9">
      <w:pPr>
        <w:widowControl w:val="0"/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kern w:val="1"/>
          <w:sz w:val="24"/>
          <w:szCs w:val="24"/>
          <w:lang w:val="sr-Cyrl-CS"/>
        </w:rPr>
        <w:t>У КОНКУРСНОЈ ДОКУМЕНТАЦИЈИ мења се следеће:</w:t>
      </w:r>
    </w:p>
    <w:p w:rsidR="007B0B1F" w:rsidRPr="00DB61B3" w:rsidRDefault="007C58C4" w:rsidP="00587AEB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  <w:r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  <w:r w:rsidR="00F03F82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На </w:t>
      </w:r>
      <w:r w:rsidR="00DB61B3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1</w:t>
      </w:r>
      <w:r w:rsidR="00DB61B3" w:rsidRPr="00DB61B3">
        <w:rPr>
          <w:rFonts w:ascii="Arial" w:hAnsi="Arial" w:cs="Arial"/>
          <w:bCs/>
          <w:color w:val="000000"/>
          <w:kern w:val="1"/>
          <w:sz w:val="28"/>
          <w:szCs w:val="28"/>
        </w:rPr>
        <w:t>5</w:t>
      </w:r>
      <w:r w:rsidR="00A0233B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. страни </w:t>
      </w:r>
      <w:r w:rsidR="00912F1A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под</w:t>
      </w:r>
      <w:r w:rsidR="00DB61B3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  <w:r w:rsidR="00912F1A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  <w:r w:rsidR="00DB61B3" w:rsidRPr="00DB61B3">
        <w:rPr>
          <w:rFonts w:ascii="Arial" w:hAnsi="Arial" w:cs="Arial"/>
          <w:bCs/>
          <w:color w:val="000000"/>
          <w:kern w:val="1"/>
          <w:sz w:val="28"/>
          <w:szCs w:val="28"/>
        </w:rPr>
        <w:t>ДОДАТНИМ УСЛОВИМА И УПУТСТВОМ ЗА ДОКАЗИВАЊЕ ИСПУЊЕНОСТИ ДОДАТНИХ УСЛОВА ИЗ ЧЛ.76. ЗАКОНА О ЈАВНИМ НАБАВКАМА</w:t>
      </w:r>
      <w:r w:rsidR="00912F1A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, у </w:t>
      </w:r>
      <w:r w:rsidR="00DB61B3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тачки 7. текст „Доказ: референтна листа“ мења се и гласи: „Доказ: референтна листа овере</w:t>
      </w:r>
      <w:r w:rsidR="00DB61B3" w:rsidRPr="00DB61B3">
        <w:rPr>
          <w:rFonts w:ascii="Arial" w:hAnsi="Arial" w:cs="Arial"/>
          <w:bCs/>
          <w:color w:val="000000"/>
          <w:kern w:val="1"/>
          <w:sz w:val="28"/>
          <w:szCs w:val="28"/>
        </w:rPr>
        <w:t>на и потписана од стране овлашћеног лица понуђача.“</w:t>
      </w:r>
      <w:r w:rsidR="00DB61B3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</w:p>
    <w:p w:rsidR="007C6571" w:rsidRPr="007C6571" w:rsidRDefault="00DB61B3" w:rsidP="00587AEB">
      <w:pPr>
        <w:widowControl w:val="0"/>
        <w:numPr>
          <w:ilvl w:val="0"/>
          <w:numId w:val="4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На 16</w:t>
      </w:r>
      <w:r w:rsidR="007C6571" w:rsidRPr="00DB61B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. страни </w:t>
      </w: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текст: „Доказ: уверење о завршеној противпожарној обуци“ мења се и гласи: „Доказ: </w:t>
      </w:r>
      <w:r w:rsidR="00462BE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уверење о завршеној противпожарној обуци  (</w:t>
      </w: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Уверење о положеном стручном испиту из области противпожарне заштите</w:t>
      </w:r>
      <w:r w:rsidR="00462BE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)</w:t>
      </w:r>
    </w:p>
    <w:p w:rsidR="007B0B1F" w:rsidRDefault="001E48B0" w:rsidP="00587AEB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  <w:r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  <w:r w:rsidR="00462BE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На стр. 24. у УГОВОР О ЈАВНОЈ НАБАВЦИ УСЛУГА – Физичко и техничко обезбеђење имовине и лица у ОШ“Иво Лола Рибар“у Сомбору у 2018.години, у делу ПРЕДМЕТ УГОВОРА, чл.1 став 1. текст</w:t>
      </w:r>
      <w:r w:rsidR="007B0B1F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  <w:r w:rsidR="00587AEB" w:rsidRPr="007C657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„</w:t>
      </w:r>
      <w:r w:rsidR="00462BE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Предмет уговора је пружање услуга Физичког и техничког обезбеђења имовине и лица Наручиоца ОШ“Иво Лола Рибар“ у Сомбору, а у свему у складу са понудом понуђача бр._____________од __________2018.године“ мења се и сада гласи: „Предмет уговора је пружање услуга Физичког и техничког обезбеђења имовине и лица Наручиоца на локацији ОШ“Иво Лола Рибар“ у Сомбору</w:t>
      </w:r>
      <w:r w:rsidR="00AB6A57">
        <w:rPr>
          <w:rFonts w:ascii="Arial" w:hAnsi="Arial" w:cs="Arial"/>
          <w:bCs/>
          <w:color w:val="000000"/>
          <w:kern w:val="1"/>
          <w:sz w:val="28"/>
          <w:szCs w:val="28"/>
        </w:rPr>
        <w:t>,</w:t>
      </w:r>
      <w:r w:rsidR="009570C7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  <w:r w:rsidR="00CC4EE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у школском објекту и дворишту</w:t>
      </w:r>
      <w:r w:rsidR="00CC4EE1">
        <w:rPr>
          <w:rFonts w:ascii="Arial" w:hAnsi="Arial" w:cs="Arial"/>
          <w:bCs/>
          <w:color w:val="000000"/>
          <w:kern w:val="1"/>
          <w:sz w:val="28"/>
          <w:szCs w:val="28"/>
        </w:rPr>
        <w:t xml:space="preserve">, </w:t>
      </w:r>
      <w:r w:rsidR="009570C7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у улици Моношторска бр.4,</w:t>
      </w:r>
      <w:r w:rsidR="00462BE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а у свему у складу са понудом понуђача бр._____________од __________2018.године“</w:t>
      </w:r>
    </w:p>
    <w:p w:rsidR="009570C7" w:rsidRDefault="00D26E61" w:rsidP="00D26E61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100" w:lineRule="atLeast"/>
        <w:ind w:left="284"/>
        <w:jc w:val="both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На стр. 27. </w:t>
      </w:r>
      <w:r w:rsidR="001920F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иза чл. 4. додаје се нови чл. 5</w:t>
      </w:r>
      <w:r w:rsidR="00F04C5F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.</w:t>
      </w:r>
      <w:r w:rsidR="001920F3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</w:t>
      </w:r>
      <w:r w:rsidR="001920F3">
        <w:rPr>
          <w:rFonts w:ascii="Arial" w:hAnsi="Arial" w:cs="Arial"/>
          <w:bCs/>
          <w:color w:val="000000"/>
          <w:kern w:val="1"/>
          <w:sz w:val="28"/>
          <w:szCs w:val="28"/>
          <w:lang/>
        </w:rPr>
        <w:t xml:space="preserve">ЗАЈЕДНИЧКЕ ОБАВЕЗЕ </w:t>
      </w:r>
      <w:r w:rsidR="001920F3">
        <w:rPr>
          <w:rFonts w:ascii="Arial" w:hAnsi="Arial" w:cs="Arial"/>
          <w:bCs/>
          <w:color w:val="000000"/>
          <w:kern w:val="1"/>
          <w:sz w:val="28"/>
          <w:szCs w:val="28"/>
          <w:lang/>
        </w:rPr>
        <w:lastRenderedPageBreak/>
        <w:t xml:space="preserve">НАРУЧИОЦА И ДАВАОЦА УСЛУГА </w:t>
      </w: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који гласи: „Уколико се у току извршења уговора неки подаци утврде као подаци са одређеним  степеном тајности односно поверљивости, Наручилац и Давалац услуге се обавезују да исте чувају као такве и одбију давање информација о истим као и да се трајно чувају.“</w:t>
      </w:r>
    </w:p>
    <w:p w:rsidR="00D26E61" w:rsidRPr="00587AEB" w:rsidRDefault="006A1D2F" w:rsidP="00D26E61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line="100" w:lineRule="atLeast"/>
        <w:ind w:left="284"/>
        <w:jc w:val="both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Наглашавамо,  да </w:t>
      </w:r>
      <w:r w:rsidR="00D26E6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>чл.</w:t>
      </w: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уговора </w:t>
      </w:r>
      <w:r w:rsidR="00D26E61"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5, 6, 7 и 8. </w:t>
      </w:r>
      <w:r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  <w:t xml:space="preserve"> постају чл. 6, 7, 8 и 9. и они се не мењају.</w:t>
      </w:r>
    </w:p>
    <w:p w:rsidR="00896EF9" w:rsidRPr="0042357E" w:rsidRDefault="00896EF9" w:rsidP="001C67DC">
      <w:pPr>
        <w:widowControl w:val="0"/>
        <w:suppressAutoHyphens/>
        <w:autoSpaceDE w:val="0"/>
        <w:autoSpaceDN w:val="0"/>
        <w:adjustRightInd w:val="0"/>
        <w:spacing w:line="100" w:lineRule="atLeast"/>
        <w:rPr>
          <w:rFonts w:ascii="Arial" w:hAnsi="Arial" w:cs="Arial"/>
          <w:bCs/>
          <w:color w:val="000000"/>
          <w:kern w:val="1"/>
          <w:sz w:val="28"/>
          <w:szCs w:val="28"/>
          <w:lang w:val="sr-Cyrl-CS"/>
        </w:rPr>
      </w:pPr>
    </w:p>
    <w:p w:rsidR="00947E7B" w:rsidRPr="00672A3C" w:rsidRDefault="00861CD9" w:rsidP="00896EF9">
      <w:pPr>
        <w:pStyle w:val="ListParagraph"/>
        <w:rPr>
          <w:szCs w:val="32"/>
        </w:rPr>
      </w:pPr>
      <w:r w:rsidRPr="0042357E">
        <w:rPr>
          <w:rFonts w:ascii="Arial" w:hAnsi="Arial" w:cs="Arial"/>
          <w:color w:val="000000"/>
          <w:sz w:val="28"/>
          <w:szCs w:val="28"/>
          <w:lang w:val="sr-Cyrl-CS"/>
        </w:rPr>
        <w:t xml:space="preserve">                         </w:t>
      </w:r>
      <w:r w:rsidRPr="0042357E">
        <w:rPr>
          <w:rFonts w:ascii="Arial" w:hAnsi="Arial" w:cs="Arial"/>
          <w:b/>
          <w:color w:val="000000"/>
          <w:sz w:val="28"/>
          <w:szCs w:val="28"/>
          <w:lang w:val="sr-Cyrl-CS"/>
        </w:rPr>
        <w:t xml:space="preserve">    </w:t>
      </w:r>
      <w:r w:rsidRPr="00861CD9">
        <w:rPr>
          <w:rFonts w:ascii="Arial" w:hAnsi="Arial" w:cs="Arial"/>
          <w:b/>
          <w:color w:val="000000"/>
          <w:lang w:val="sr-Cyrl-CS"/>
        </w:rPr>
        <w:t xml:space="preserve">                                 КОМИСИЈА ЗА ЈАВНЕ НАБАВКЕ</w:t>
      </w:r>
    </w:p>
    <w:sectPr w:rsidR="00947E7B" w:rsidRPr="00672A3C" w:rsidSect="00D752C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6B0"/>
    <w:multiLevelType w:val="hybridMultilevel"/>
    <w:tmpl w:val="AB046364"/>
    <w:lvl w:ilvl="0" w:tplc="19F8B0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64C6"/>
    <w:multiLevelType w:val="hybridMultilevel"/>
    <w:tmpl w:val="47C25092"/>
    <w:lvl w:ilvl="0" w:tplc="55867680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05B73"/>
    <w:multiLevelType w:val="hybridMultilevel"/>
    <w:tmpl w:val="914A6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D3FCE"/>
    <w:multiLevelType w:val="hybridMultilevel"/>
    <w:tmpl w:val="84A8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E139D"/>
    <w:multiLevelType w:val="hybridMultilevel"/>
    <w:tmpl w:val="60CA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888"/>
    <w:rsid w:val="0001739E"/>
    <w:rsid w:val="00031C35"/>
    <w:rsid w:val="0003532E"/>
    <w:rsid w:val="000902B3"/>
    <w:rsid w:val="000B1DF9"/>
    <w:rsid w:val="000D05AF"/>
    <w:rsid w:val="000F5640"/>
    <w:rsid w:val="00157920"/>
    <w:rsid w:val="001920F3"/>
    <w:rsid w:val="001B487A"/>
    <w:rsid w:val="001C67DC"/>
    <w:rsid w:val="001E0FB9"/>
    <w:rsid w:val="001E48B0"/>
    <w:rsid w:val="00233AF6"/>
    <w:rsid w:val="00247810"/>
    <w:rsid w:val="0026739C"/>
    <w:rsid w:val="0030719E"/>
    <w:rsid w:val="003310E5"/>
    <w:rsid w:val="003321D1"/>
    <w:rsid w:val="00347448"/>
    <w:rsid w:val="003A4586"/>
    <w:rsid w:val="003C31DB"/>
    <w:rsid w:val="003F6D1F"/>
    <w:rsid w:val="00405888"/>
    <w:rsid w:val="0042357E"/>
    <w:rsid w:val="004348D7"/>
    <w:rsid w:val="0045566A"/>
    <w:rsid w:val="00462BE1"/>
    <w:rsid w:val="0052073C"/>
    <w:rsid w:val="00561513"/>
    <w:rsid w:val="00587AEB"/>
    <w:rsid w:val="005A73BD"/>
    <w:rsid w:val="005B1A30"/>
    <w:rsid w:val="00621063"/>
    <w:rsid w:val="0063658D"/>
    <w:rsid w:val="00672A3C"/>
    <w:rsid w:val="00672B6B"/>
    <w:rsid w:val="00685E91"/>
    <w:rsid w:val="006A1D2F"/>
    <w:rsid w:val="006D0EE8"/>
    <w:rsid w:val="007179CA"/>
    <w:rsid w:val="0076454D"/>
    <w:rsid w:val="007939A9"/>
    <w:rsid w:val="007B0B1F"/>
    <w:rsid w:val="007C31E3"/>
    <w:rsid w:val="007C4DF9"/>
    <w:rsid w:val="007C58C4"/>
    <w:rsid w:val="007C6571"/>
    <w:rsid w:val="007D467B"/>
    <w:rsid w:val="007D7DEC"/>
    <w:rsid w:val="007E4962"/>
    <w:rsid w:val="00810C21"/>
    <w:rsid w:val="008342B0"/>
    <w:rsid w:val="00841436"/>
    <w:rsid w:val="00856019"/>
    <w:rsid w:val="00861CD9"/>
    <w:rsid w:val="00887677"/>
    <w:rsid w:val="00896EF9"/>
    <w:rsid w:val="008A697A"/>
    <w:rsid w:val="008B52A6"/>
    <w:rsid w:val="008B771C"/>
    <w:rsid w:val="008D5E0A"/>
    <w:rsid w:val="00912F1A"/>
    <w:rsid w:val="00916489"/>
    <w:rsid w:val="00934D68"/>
    <w:rsid w:val="00935269"/>
    <w:rsid w:val="00947273"/>
    <w:rsid w:val="00947E7B"/>
    <w:rsid w:val="009570C7"/>
    <w:rsid w:val="009B542D"/>
    <w:rsid w:val="00A0233B"/>
    <w:rsid w:val="00A32A08"/>
    <w:rsid w:val="00A71808"/>
    <w:rsid w:val="00A7372B"/>
    <w:rsid w:val="00AB6A57"/>
    <w:rsid w:val="00B50F4F"/>
    <w:rsid w:val="00BA5347"/>
    <w:rsid w:val="00BA5888"/>
    <w:rsid w:val="00BD4752"/>
    <w:rsid w:val="00C02F12"/>
    <w:rsid w:val="00C54C08"/>
    <w:rsid w:val="00C75B9F"/>
    <w:rsid w:val="00CB202D"/>
    <w:rsid w:val="00CC4EE1"/>
    <w:rsid w:val="00D26E61"/>
    <w:rsid w:val="00D52AA9"/>
    <w:rsid w:val="00D629E0"/>
    <w:rsid w:val="00D72719"/>
    <w:rsid w:val="00D752C6"/>
    <w:rsid w:val="00D8027C"/>
    <w:rsid w:val="00D91CBA"/>
    <w:rsid w:val="00D967F8"/>
    <w:rsid w:val="00DB61B3"/>
    <w:rsid w:val="00DC63C2"/>
    <w:rsid w:val="00E446B1"/>
    <w:rsid w:val="00E62B00"/>
    <w:rsid w:val="00EE6FB8"/>
    <w:rsid w:val="00F03F82"/>
    <w:rsid w:val="00F04C5F"/>
    <w:rsid w:val="00F10CD0"/>
    <w:rsid w:val="00F2782E"/>
    <w:rsid w:val="00F6376F"/>
    <w:rsid w:val="00F9200C"/>
    <w:rsid w:val="00FD0DB6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888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72B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">
    <w:name w:val="clan"/>
    <w:basedOn w:val="Normal"/>
    <w:rsid w:val="003321D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3321D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3321D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0D05AF"/>
    <w:rPr>
      <w:color w:val="0000FF"/>
      <w:u w:val="single"/>
    </w:rPr>
  </w:style>
  <w:style w:type="paragraph" w:customStyle="1" w:styleId="normal1">
    <w:name w:val="normal1"/>
    <w:basedOn w:val="Normal"/>
    <w:rsid w:val="00C54C08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4C08"/>
    <w:rPr>
      <w:b/>
      <w:bCs/>
    </w:rPr>
  </w:style>
  <w:style w:type="character" w:styleId="Emphasis">
    <w:name w:val="Emphasis"/>
    <w:basedOn w:val="DefaultParagraphFont"/>
    <w:uiPriority w:val="20"/>
    <w:qFormat/>
    <w:rsid w:val="00C54C08"/>
    <w:rPr>
      <w:i/>
      <w:iCs/>
    </w:rPr>
  </w:style>
  <w:style w:type="paragraph" w:styleId="ListParagraph">
    <w:name w:val="List Paragraph"/>
    <w:basedOn w:val="Normal"/>
    <w:uiPriority w:val="34"/>
    <w:qFormat/>
    <w:rsid w:val="001C6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mailto:ilrsombor@sbb.rs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ILR</dc:creator>
  <cp:lastModifiedBy>ILR</cp:lastModifiedBy>
  <cp:revision>6</cp:revision>
  <cp:lastPrinted>2018-01-31T13:45:00Z</cp:lastPrinted>
  <dcterms:created xsi:type="dcterms:W3CDTF">2018-01-31T13:04:00Z</dcterms:created>
  <dcterms:modified xsi:type="dcterms:W3CDTF">2018-01-31T13:45:00Z</dcterms:modified>
</cp:coreProperties>
</file>